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1C579" w14:textId="35FD6269" w:rsidR="653BDD38" w:rsidRPr="003F003B" w:rsidRDefault="653BDD38" w:rsidP="53603EF8">
      <w:pPr>
        <w:shd w:val="clear" w:color="auto" w:fill="FFFFFF" w:themeFill="background1"/>
        <w:tabs>
          <w:tab w:val="center" w:pos="4680"/>
        </w:tabs>
        <w:spacing w:before="240" w:after="0"/>
        <w:jc w:val="center"/>
      </w:pPr>
      <w:r w:rsidRPr="53603EF8">
        <w:rPr>
          <w:rFonts w:ascii="Arial" w:eastAsia="Arial" w:hAnsi="Arial" w:cs="Arial"/>
          <w:color w:val="000000" w:themeColor="text1"/>
          <w:sz w:val="28"/>
          <w:szCs w:val="28"/>
        </w:rPr>
        <w:t xml:space="preserve">Project Update: </w:t>
      </w:r>
      <w:r w:rsidR="00E20009" w:rsidRPr="003F003B">
        <w:rPr>
          <w:rFonts w:ascii="Arial" w:eastAsia="Arial" w:hAnsi="Arial" w:cs="Arial"/>
          <w:sz w:val="28"/>
          <w:szCs w:val="28"/>
        </w:rPr>
        <w:t>Drainage Pump Station (DPS) 01</w:t>
      </w:r>
      <w:r w:rsidR="003F003B" w:rsidRPr="003F003B">
        <w:rPr>
          <w:rFonts w:ascii="Arial" w:eastAsia="Arial" w:hAnsi="Arial" w:cs="Arial"/>
          <w:sz w:val="28"/>
          <w:szCs w:val="28"/>
        </w:rPr>
        <w:t>- Phase 1</w:t>
      </w:r>
    </w:p>
    <w:p w14:paraId="02D4888A" w14:textId="63E1D6D5" w:rsidR="653BDD38" w:rsidRPr="003F003B" w:rsidRDefault="003F003B" w:rsidP="53603EF8">
      <w:pPr>
        <w:shd w:val="clear" w:color="auto" w:fill="FFFFFF" w:themeFill="background1"/>
        <w:spacing w:after="0"/>
        <w:jc w:val="center"/>
      </w:pPr>
      <w:r w:rsidRPr="003F003B">
        <w:rPr>
          <w:rFonts w:ascii="Arial" w:eastAsia="Arial" w:hAnsi="Arial" w:cs="Arial"/>
          <w:b/>
          <w:bCs/>
          <w:sz w:val="28"/>
          <w:szCs w:val="28"/>
        </w:rPr>
        <w:t>February 5, 2026</w:t>
      </w:r>
    </w:p>
    <w:p w14:paraId="35E68344" w14:textId="4D5C21EC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NOTICE OF SERVICE DISRUPTION</w:t>
      </w:r>
    </w:p>
    <w:p w14:paraId="4383A09F" w14:textId="619BCF18" w:rsidR="653BDD38" w:rsidRDefault="653BDD38" w:rsidP="53603EF8">
      <w:pPr>
        <w:shd w:val="clear" w:color="auto" w:fill="FFFFFF" w:themeFill="background1"/>
        <w:spacing w:before="240" w:after="24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** WATER **</w:t>
      </w:r>
    </w:p>
    <w:p w14:paraId="7F93F2B9" w14:textId="55DF6FA8" w:rsidR="653BDD38" w:rsidRPr="00F41CEF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</w:rPr>
        <w:t xml:space="preserve">You </w:t>
      </w:r>
      <w:r w:rsidRPr="00F41CEF">
        <w:rPr>
          <w:rFonts w:ascii="Arial" w:eastAsia="Arial" w:hAnsi="Arial" w:cs="Arial"/>
          <w:b/>
          <w:bCs/>
        </w:rPr>
        <w:t>may experience low or no water pressure in this area.</w:t>
      </w:r>
    </w:p>
    <w:p w14:paraId="1BDB6049" w14:textId="05CB8D04" w:rsidR="653BDD38" w:rsidRPr="00F41CEF" w:rsidRDefault="653BDD38" w:rsidP="53603EF8">
      <w:pPr>
        <w:shd w:val="clear" w:color="auto" w:fill="FFFFFF" w:themeFill="background1"/>
        <w:spacing w:after="0"/>
        <w:jc w:val="center"/>
      </w:pPr>
      <w:r w:rsidRPr="00F41CEF">
        <w:rPr>
          <w:rFonts w:ascii="Arial" w:eastAsia="Arial" w:hAnsi="Arial" w:cs="Arial"/>
        </w:rPr>
        <w:t xml:space="preserve">During this time, please find an alternative water supply. </w:t>
      </w:r>
    </w:p>
    <w:p w14:paraId="656B6A2E" w14:textId="5406248B" w:rsidR="653BDD38" w:rsidRPr="00F41CEF" w:rsidRDefault="653BDD38" w:rsidP="53603EF8">
      <w:pPr>
        <w:shd w:val="clear" w:color="auto" w:fill="FFFFFF" w:themeFill="background1"/>
        <w:spacing w:after="0"/>
        <w:jc w:val="center"/>
      </w:pPr>
      <w:r w:rsidRPr="00F41CEF">
        <w:rPr>
          <w:rFonts w:ascii="Arial" w:eastAsia="Arial" w:hAnsi="Arial" w:cs="Arial"/>
        </w:rPr>
        <w:t xml:space="preserve"> </w:t>
      </w:r>
    </w:p>
    <w:p w14:paraId="03BC4B64" w14:textId="082606CD" w:rsidR="653BDD38" w:rsidRPr="00F41CEF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sz w:val="20"/>
          <w:szCs w:val="20"/>
        </w:rPr>
      </w:pPr>
      <w:r w:rsidRPr="00F41CEF">
        <w:rPr>
          <w:rFonts w:ascii="Arial" w:eastAsia="Arial" w:hAnsi="Arial" w:cs="Arial"/>
        </w:rPr>
        <w:t xml:space="preserve">The City of New Orleans Department of Public Works’ contractor </w:t>
      </w:r>
      <w:r w:rsidR="00A243F1" w:rsidRPr="00F41CEF">
        <w:rPr>
          <w:rFonts w:ascii="Arial" w:eastAsia="Arial" w:hAnsi="Arial" w:cs="Arial"/>
        </w:rPr>
        <w:t>RNDG Infrastructure, LLC.,</w:t>
      </w:r>
      <w:r w:rsidRPr="00F41CEF">
        <w:rPr>
          <w:rFonts w:ascii="Arial" w:eastAsia="Arial" w:hAnsi="Arial" w:cs="Arial"/>
        </w:rPr>
        <w:t xml:space="preserve"> in conjunction with the </w:t>
      </w:r>
      <w:r w:rsidR="00A243F1" w:rsidRPr="00F41CEF">
        <w:rPr>
          <w:rFonts w:ascii="Arial" w:eastAsia="Arial" w:hAnsi="Arial" w:cs="Arial"/>
        </w:rPr>
        <w:t xml:space="preserve">Office of </w:t>
      </w:r>
      <w:r w:rsidR="006772B5" w:rsidRPr="00F41CEF">
        <w:rPr>
          <w:rFonts w:ascii="Arial" w:eastAsia="Arial" w:hAnsi="Arial" w:cs="Arial"/>
        </w:rPr>
        <w:t>Resilience</w:t>
      </w:r>
      <w:r w:rsidR="00A243F1" w:rsidRPr="00F41CEF">
        <w:rPr>
          <w:rFonts w:ascii="Arial" w:eastAsia="Arial" w:hAnsi="Arial" w:cs="Arial"/>
        </w:rPr>
        <w:t xml:space="preserve"> &amp; Sustainability </w:t>
      </w:r>
      <w:r w:rsidRPr="00F41CEF">
        <w:rPr>
          <w:rFonts w:ascii="Arial" w:eastAsia="Arial" w:hAnsi="Arial" w:cs="Arial"/>
        </w:rPr>
        <w:t>of New Orleans, will be performing a waterline tie-in.</w:t>
      </w:r>
    </w:p>
    <w:p w14:paraId="134BFFFD" w14:textId="3E6B6B06" w:rsidR="653BDD38" w:rsidRPr="00F41CEF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F41CEF">
        <w:rPr>
          <w:rFonts w:ascii="Arial" w:eastAsia="Arial" w:hAnsi="Arial" w:cs="Arial"/>
          <w:b/>
          <w:bCs/>
        </w:rPr>
        <w:t xml:space="preserve"> </w:t>
      </w:r>
    </w:p>
    <w:p w14:paraId="037873D9" w14:textId="2A6FD09C" w:rsidR="653BDD38" w:rsidRPr="00F41CEF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F41CEF">
        <w:rPr>
          <w:rFonts w:ascii="Arial" w:eastAsia="Arial" w:hAnsi="Arial" w:cs="Arial"/>
          <w:b/>
          <w:bCs/>
        </w:rPr>
        <w:t>WHEN:</w:t>
      </w:r>
      <w:r w:rsidRPr="00F41CEF">
        <w:rPr>
          <w:rFonts w:ascii="Arial" w:eastAsia="Arial" w:hAnsi="Arial" w:cs="Arial"/>
        </w:rPr>
        <w:t xml:space="preserve">         </w:t>
      </w:r>
      <w:r w:rsidR="009B36BD" w:rsidRPr="00F41CEF">
        <w:rPr>
          <w:rFonts w:ascii="Arial" w:eastAsia="Arial" w:hAnsi="Arial" w:cs="Arial"/>
          <w:i/>
          <w:iCs/>
        </w:rPr>
        <w:t>Thursday, February 12</w:t>
      </w:r>
      <w:r w:rsidR="00472448" w:rsidRPr="00F41CEF">
        <w:rPr>
          <w:rFonts w:ascii="Arial" w:eastAsia="Arial" w:hAnsi="Arial" w:cs="Arial"/>
          <w:i/>
          <w:iCs/>
        </w:rPr>
        <w:t>, 2026. 8:30am to 5:30pm</w:t>
      </w:r>
    </w:p>
    <w:p w14:paraId="2F237196" w14:textId="509CC9B4" w:rsidR="653BDD38" w:rsidRPr="00F41CEF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</w:rPr>
      </w:pPr>
      <w:r w:rsidRPr="00F41CEF">
        <w:rPr>
          <w:rFonts w:ascii="Arial" w:eastAsia="Arial" w:hAnsi="Arial" w:cs="Arial"/>
        </w:rPr>
        <w:t xml:space="preserve"> </w:t>
      </w:r>
      <w:r w:rsidRPr="00F41CEF">
        <w:rPr>
          <w:rFonts w:ascii="Arial" w:eastAsia="Arial" w:hAnsi="Arial" w:cs="Arial"/>
          <w:b/>
          <w:bCs/>
        </w:rPr>
        <w:t>WHERE:</w:t>
      </w:r>
      <w:r w:rsidRPr="00F41CEF">
        <w:rPr>
          <w:rFonts w:ascii="Arial" w:eastAsia="Arial" w:hAnsi="Arial" w:cs="Arial"/>
        </w:rPr>
        <w:t xml:space="preserve">       </w:t>
      </w:r>
      <w:r w:rsidR="00472448" w:rsidRPr="00F41CEF">
        <w:rPr>
          <w:rFonts w:ascii="Arial" w:eastAsia="Arial" w:hAnsi="Arial" w:cs="Arial"/>
          <w:i/>
          <w:iCs/>
        </w:rPr>
        <w:t>Annunciation St (S</w:t>
      </w:r>
      <w:r w:rsidR="005273E8" w:rsidRPr="00F41CEF">
        <w:rPr>
          <w:rFonts w:ascii="Arial" w:eastAsia="Arial" w:hAnsi="Arial" w:cs="Arial"/>
          <w:i/>
          <w:iCs/>
        </w:rPr>
        <w:t>ixth St to First St)</w:t>
      </w:r>
    </w:p>
    <w:p w14:paraId="0FF071FB" w14:textId="0D6AE467" w:rsidR="005273E8" w:rsidRPr="00DE3CD7" w:rsidRDefault="005273E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</w:rPr>
      </w:pPr>
      <w:r w:rsidRPr="00F41CEF">
        <w:rPr>
          <w:rFonts w:ascii="Arial" w:eastAsia="Arial" w:hAnsi="Arial" w:cs="Arial"/>
          <w:i/>
          <w:iCs/>
        </w:rPr>
        <w:tab/>
      </w:r>
      <w:r w:rsidRPr="00F41CEF">
        <w:rPr>
          <w:rFonts w:ascii="Arial" w:eastAsia="Arial" w:hAnsi="Arial" w:cs="Arial"/>
          <w:i/>
          <w:iCs/>
        </w:rPr>
        <w:tab/>
      </w:r>
      <w:r w:rsidRPr="00DE3CD7">
        <w:rPr>
          <w:rFonts w:ascii="Arial" w:eastAsia="Arial" w:hAnsi="Arial" w:cs="Arial"/>
          <w:i/>
          <w:iCs/>
        </w:rPr>
        <w:t>Third St (</w:t>
      </w:r>
      <w:r w:rsidR="006366A7" w:rsidRPr="00DE3CD7">
        <w:rPr>
          <w:rFonts w:ascii="Arial" w:eastAsia="Arial" w:hAnsi="Arial" w:cs="Arial"/>
          <w:i/>
          <w:iCs/>
        </w:rPr>
        <w:t>Camp St to Tchoupitoulas St)</w:t>
      </w:r>
    </w:p>
    <w:p w14:paraId="05C52060" w14:textId="7514E7F2" w:rsidR="653BDD38" w:rsidRPr="00DE3CD7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E3CD7">
        <w:rPr>
          <w:rFonts w:ascii="Arial" w:eastAsia="Arial" w:hAnsi="Arial" w:cs="Arial"/>
        </w:rPr>
        <w:t xml:space="preserve"> </w:t>
      </w:r>
    </w:p>
    <w:p w14:paraId="2A813BBC" w14:textId="5CDF0A52" w:rsidR="653BDD38" w:rsidRPr="00DE3CD7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sz w:val="20"/>
          <w:szCs w:val="20"/>
        </w:rPr>
      </w:pPr>
      <w:r w:rsidRPr="00DE3CD7">
        <w:rPr>
          <w:rFonts w:ascii="Arial" w:eastAsia="Arial" w:hAnsi="Arial" w:cs="Arial"/>
          <w:b/>
          <w:bCs/>
        </w:rPr>
        <w:t>When water is restored, run your faucets for 5 minutes to flush out the lines before resuming regular use.</w:t>
      </w:r>
    </w:p>
    <w:p w14:paraId="6604D9A0" w14:textId="3E00A4B3" w:rsidR="653BDD38" w:rsidRPr="00DE3CD7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E3CD7">
        <w:rPr>
          <w:rFonts w:ascii="Arial" w:eastAsia="Arial" w:hAnsi="Arial" w:cs="Arial"/>
        </w:rPr>
        <w:t xml:space="preserve"> </w:t>
      </w:r>
    </w:p>
    <w:p w14:paraId="2041C94D" w14:textId="7E744AA3" w:rsidR="653BDD38" w:rsidRPr="00DE3CD7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</w:rPr>
      </w:pPr>
      <w:r w:rsidRPr="00DE3CD7">
        <w:rPr>
          <w:rFonts w:ascii="Arial" w:eastAsia="Arial" w:hAnsi="Arial" w:cs="Arial"/>
        </w:rPr>
        <w:t xml:space="preserve">If water is not restored within one hour on </w:t>
      </w:r>
      <w:r w:rsidR="006366A7" w:rsidRPr="00DE3CD7">
        <w:rPr>
          <w:rFonts w:ascii="Arial" w:eastAsia="Arial" w:hAnsi="Arial" w:cs="Arial"/>
        </w:rPr>
        <w:t>Thursday, February 12</w:t>
      </w:r>
      <w:r w:rsidR="006366A7" w:rsidRPr="00DE3CD7">
        <w:rPr>
          <w:rFonts w:ascii="Arial" w:eastAsia="Arial" w:hAnsi="Arial" w:cs="Arial"/>
          <w:vertAlign w:val="superscript"/>
        </w:rPr>
        <w:t>th</w:t>
      </w:r>
      <w:r w:rsidR="00F41CEF" w:rsidRPr="00DE3CD7">
        <w:rPr>
          <w:rFonts w:ascii="Arial" w:eastAsia="Arial" w:hAnsi="Arial" w:cs="Arial"/>
        </w:rPr>
        <w:t>,</w:t>
      </w:r>
      <w:r w:rsidRPr="00DE3CD7">
        <w:rPr>
          <w:rFonts w:ascii="Arial" w:eastAsia="Arial" w:hAnsi="Arial" w:cs="Arial"/>
        </w:rPr>
        <w:t xml:space="preserve"> residents will be contacted by </w:t>
      </w:r>
      <w:r w:rsidR="007B2587">
        <w:rPr>
          <w:rFonts w:ascii="Arial" w:eastAsia="Arial" w:hAnsi="Arial" w:cs="Arial"/>
        </w:rPr>
        <w:t>Office of Strategic Engagement</w:t>
      </w:r>
      <w:r w:rsidRPr="00DE3CD7">
        <w:rPr>
          <w:rFonts w:ascii="Arial" w:eastAsia="Arial" w:hAnsi="Arial" w:cs="Arial"/>
        </w:rPr>
        <w:t xml:space="preserve"> and Sewerage and Water Board of New Orleans via text messaging alert and/or community canvassing. </w:t>
      </w:r>
    </w:p>
    <w:p w14:paraId="5E0A821B" w14:textId="77777777" w:rsidR="007B2587" w:rsidRDefault="007B2587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</w:rPr>
      </w:pPr>
    </w:p>
    <w:p w14:paraId="56EBDB98" w14:textId="4E604381" w:rsidR="653BDD38" w:rsidRPr="00DE3CD7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sz w:val="20"/>
          <w:szCs w:val="20"/>
        </w:rPr>
      </w:pPr>
      <w:r w:rsidRPr="00DE3CD7">
        <w:rPr>
          <w:rFonts w:ascii="Arial" w:eastAsia="Arial" w:hAnsi="Arial" w:cs="Arial"/>
          <w:b/>
          <w:bCs/>
        </w:rPr>
        <w:t xml:space="preserve">About the Project </w:t>
      </w:r>
    </w:p>
    <w:p w14:paraId="67BDB8A7" w14:textId="113A03FB" w:rsidR="653BDD38" w:rsidRPr="00DE3CD7" w:rsidRDefault="653BDD38" w:rsidP="452EE0B4">
      <w:pPr>
        <w:spacing w:after="0"/>
        <w:rPr>
          <w:rFonts w:ascii="Arial" w:eastAsia="Arial" w:hAnsi="Arial" w:cs="Arial"/>
          <w:sz w:val="20"/>
          <w:szCs w:val="20"/>
        </w:rPr>
      </w:pPr>
      <w:r w:rsidRPr="00DE3CD7">
        <w:rPr>
          <w:rFonts w:ascii="Arial" w:eastAsia="Arial" w:hAnsi="Arial" w:cs="Arial"/>
        </w:rPr>
        <w:t xml:space="preserve">This temporary disruption of services is part of the </w:t>
      </w:r>
      <w:r w:rsidRPr="00DE3CD7">
        <w:rPr>
          <w:rFonts w:ascii="Arial" w:eastAsia="Arial" w:hAnsi="Arial" w:cs="Arial"/>
          <w:b/>
          <w:bCs/>
        </w:rPr>
        <w:t>$</w:t>
      </w:r>
      <w:r w:rsidR="00B5717D" w:rsidRPr="00DE3CD7">
        <w:rPr>
          <w:rFonts w:ascii="Arial" w:eastAsia="Arial" w:hAnsi="Arial" w:cs="Arial"/>
          <w:b/>
          <w:bCs/>
        </w:rPr>
        <w:t>44.7M Drainage Pump Station (DPS) 01</w:t>
      </w:r>
      <w:r w:rsidRPr="00DE3CD7">
        <w:rPr>
          <w:rFonts w:ascii="Arial" w:eastAsia="Arial" w:hAnsi="Arial" w:cs="Arial"/>
        </w:rPr>
        <w:t xml:space="preserve"> </w:t>
      </w:r>
      <w:r w:rsidR="00CE1054" w:rsidRPr="00DE3CD7">
        <w:rPr>
          <w:rFonts w:ascii="Arial" w:eastAsia="Arial" w:hAnsi="Arial" w:cs="Arial"/>
          <w:b/>
          <w:bCs/>
        </w:rPr>
        <w:t>Watershed Drainage Upgrades- Phase 1</w:t>
      </w:r>
      <w:r w:rsidR="00CE1054" w:rsidRPr="00DE3CD7">
        <w:rPr>
          <w:rFonts w:ascii="Arial" w:eastAsia="Arial" w:hAnsi="Arial" w:cs="Arial"/>
        </w:rPr>
        <w:t xml:space="preserve"> Stormwater and Green Infrastructure</w:t>
      </w:r>
      <w:r w:rsidRPr="00DE3CD7">
        <w:rPr>
          <w:rFonts w:ascii="Arial" w:eastAsia="Arial" w:hAnsi="Arial" w:cs="Arial"/>
        </w:rPr>
        <w:t xml:space="preserve"> project with the City of New Orleans’ </w:t>
      </w:r>
      <w:r w:rsidR="00DE3CD7" w:rsidRPr="00DE3CD7">
        <w:rPr>
          <w:rFonts w:ascii="Arial" w:eastAsia="Arial" w:hAnsi="Arial" w:cs="Arial"/>
        </w:rPr>
        <w:t>Office of Resilience &amp; Sustainability</w:t>
      </w:r>
      <w:r w:rsidRPr="00DE3CD7">
        <w:rPr>
          <w:rFonts w:ascii="Arial" w:eastAsia="Arial" w:hAnsi="Arial" w:cs="Arial"/>
        </w:rPr>
        <w:t xml:space="preserve"> and Sewerage and Water Board of New Orleans. </w:t>
      </w:r>
    </w:p>
    <w:p w14:paraId="137C9D8F" w14:textId="0C967F6B" w:rsidR="653BDD38" w:rsidRPr="00DE3CD7" w:rsidRDefault="653BDD38" w:rsidP="452EE0B4">
      <w:pPr>
        <w:spacing w:after="0"/>
        <w:rPr>
          <w:rFonts w:ascii="Arial" w:eastAsia="Arial" w:hAnsi="Arial" w:cs="Arial"/>
          <w:sz w:val="20"/>
          <w:szCs w:val="20"/>
        </w:rPr>
      </w:pPr>
      <w:r w:rsidRPr="00DE3CD7">
        <w:rPr>
          <w:rFonts w:ascii="Arial" w:eastAsia="Arial" w:hAnsi="Arial" w:cs="Arial"/>
        </w:rPr>
        <w:t xml:space="preserve"> </w:t>
      </w:r>
    </w:p>
    <w:p w14:paraId="4ACA41B4" w14:textId="5EFB0927" w:rsidR="653BDD38" w:rsidRPr="00DE3CD7" w:rsidRDefault="653BDD38" w:rsidP="452EE0B4">
      <w:pPr>
        <w:spacing w:after="0"/>
        <w:rPr>
          <w:rFonts w:ascii="Arial" w:eastAsia="Arial" w:hAnsi="Arial" w:cs="Arial"/>
          <w:sz w:val="20"/>
          <w:szCs w:val="20"/>
        </w:rPr>
      </w:pPr>
      <w:r w:rsidRPr="00DE3CD7">
        <w:rPr>
          <w:rFonts w:ascii="Arial" w:eastAsia="Arial" w:hAnsi="Arial" w:cs="Arial"/>
        </w:rPr>
        <w:t xml:space="preserve">Once complete, residents will experience an overall improved quality of life as the project will improve drainage, repair streets, curbs and sidewalks and install new Americans with Disabilities Act (ADA)-compliant curb ramps at intersections. The project is scheduled to be completed in </w:t>
      </w:r>
      <w:r w:rsidR="00DE3CD7" w:rsidRPr="00DE3CD7">
        <w:rPr>
          <w:rFonts w:ascii="Arial" w:eastAsia="Arial" w:hAnsi="Arial" w:cs="Arial"/>
        </w:rPr>
        <w:t>Winter 2027</w:t>
      </w:r>
    </w:p>
    <w:p w14:paraId="5FECC036" w14:textId="0C975B08" w:rsidR="653BDD38" w:rsidRPr="00DE3CD7" w:rsidRDefault="653BDD38" w:rsidP="452EE0B4">
      <w:pPr>
        <w:spacing w:after="0"/>
        <w:rPr>
          <w:rFonts w:ascii="Arial" w:eastAsia="Arial" w:hAnsi="Arial" w:cs="Arial"/>
          <w:b/>
          <w:bCs/>
          <w:sz w:val="20"/>
          <w:szCs w:val="20"/>
        </w:rPr>
      </w:pPr>
      <w:r w:rsidRPr="00DE3CD7">
        <w:rPr>
          <w:rFonts w:ascii="Arial" w:eastAsia="Arial" w:hAnsi="Arial" w:cs="Arial"/>
        </w:rPr>
        <w:t xml:space="preserve"> </w:t>
      </w:r>
      <w:r w:rsidRPr="00DE3CD7">
        <w:rPr>
          <w:rFonts w:ascii="Arial" w:eastAsia="Arial" w:hAnsi="Arial" w:cs="Arial"/>
          <w:b/>
          <w:bCs/>
        </w:rPr>
        <w:t xml:space="preserve"> </w:t>
      </w:r>
    </w:p>
    <w:p w14:paraId="76250597" w14:textId="0CA5D2CD" w:rsidR="653BDD38" w:rsidRPr="00DE3CD7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i/>
          <w:iCs/>
          <w:sz w:val="20"/>
          <w:szCs w:val="20"/>
        </w:rPr>
      </w:pPr>
      <w:r w:rsidRPr="00DE3CD7">
        <w:rPr>
          <w:rFonts w:ascii="Arial" w:eastAsia="Arial" w:hAnsi="Arial" w:cs="Arial"/>
          <w:b/>
          <w:bCs/>
        </w:rPr>
        <w:t>QUESTIONS</w:t>
      </w:r>
      <w:r w:rsidRPr="00DE3CD7">
        <w:rPr>
          <w:rFonts w:ascii="Arial" w:eastAsia="Arial" w:hAnsi="Arial" w:cs="Arial"/>
          <w:b/>
          <w:bCs/>
          <w:i/>
          <w:iCs/>
        </w:rPr>
        <w:t>:</w:t>
      </w:r>
      <w:r w:rsidRPr="00DE3CD7">
        <w:rPr>
          <w:rFonts w:ascii="Arial" w:eastAsia="Arial" w:hAnsi="Arial" w:cs="Arial"/>
          <w:i/>
          <w:iCs/>
        </w:rPr>
        <w:t xml:space="preserve">          </w:t>
      </w:r>
      <w:r w:rsidR="00DE3CD7" w:rsidRPr="00DE3CD7">
        <w:rPr>
          <w:rFonts w:ascii="Arial" w:eastAsia="Arial" w:hAnsi="Arial" w:cs="Arial"/>
          <w:i/>
          <w:iCs/>
        </w:rPr>
        <w:t>Anna Nguyen</w:t>
      </w:r>
      <w:r w:rsidRPr="00DE3CD7">
        <w:rPr>
          <w:rFonts w:ascii="Arial" w:eastAsia="Arial" w:hAnsi="Arial" w:cs="Arial"/>
          <w:i/>
          <w:iCs/>
        </w:rPr>
        <w:t xml:space="preserve">, </w:t>
      </w:r>
      <w:r w:rsidR="004C4208" w:rsidRPr="00DE3CD7">
        <w:rPr>
          <w:rFonts w:ascii="Arial" w:eastAsia="Arial" w:hAnsi="Arial" w:cs="Arial"/>
          <w:i/>
          <w:iCs/>
        </w:rPr>
        <w:t>Communication Specialist</w:t>
      </w:r>
      <w:r w:rsidRPr="00DE3CD7">
        <w:rPr>
          <w:rFonts w:ascii="Arial" w:eastAsia="Arial" w:hAnsi="Arial" w:cs="Arial"/>
          <w:i/>
          <w:iCs/>
        </w:rPr>
        <w:t xml:space="preserve"> </w:t>
      </w:r>
    </w:p>
    <w:p w14:paraId="59EE9453" w14:textId="68521F30" w:rsidR="653BDD38" w:rsidRPr="00DE3CD7" w:rsidRDefault="653BDD38" w:rsidP="452EE0B4">
      <w:pPr>
        <w:spacing w:after="0"/>
        <w:ind w:left="1440" w:firstLine="720"/>
        <w:rPr>
          <w:sz w:val="20"/>
          <w:szCs w:val="20"/>
        </w:rPr>
      </w:pPr>
      <w:r w:rsidRPr="00DE3CD7">
        <w:rPr>
          <w:rFonts w:ascii="Arial" w:eastAsia="Arial" w:hAnsi="Arial" w:cs="Arial"/>
          <w:i/>
          <w:iCs/>
        </w:rPr>
        <w:t xml:space="preserve">504-658-7623 or </w:t>
      </w:r>
      <w:r w:rsidR="00DE3CD7" w:rsidRPr="00DE3CD7">
        <w:rPr>
          <w:rFonts w:ascii="Arial" w:eastAsia="Arial" w:hAnsi="Arial" w:cs="Arial"/>
          <w:i/>
          <w:iCs/>
        </w:rPr>
        <w:t>ORS</w:t>
      </w:r>
      <w:r w:rsidR="00DE3CD7" w:rsidRPr="00DE3CD7">
        <w:t>@nola.gov</w:t>
      </w:r>
    </w:p>
    <w:p w14:paraId="0FADEDD3" w14:textId="77777777" w:rsidR="007D4DE7" w:rsidRDefault="653BDD38" w:rsidP="452EE0B4">
      <w:pPr>
        <w:spacing w:after="0"/>
        <w:rPr>
          <w:rFonts w:ascii="Arial" w:eastAsia="Arial" w:hAnsi="Arial" w:cs="Arial"/>
          <w:color w:val="333333"/>
        </w:rPr>
      </w:pPr>
      <w:r w:rsidRPr="452EE0B4">
        <w:rPr>
          <w:rFonts w:ascii="Arial" w:eastAsia="Arial" w:hAnsi="Arial" w:cs="Arial"/>
          <w:color w:val="333333"/>
        </w:rPr>
        <w:t xml:space="preserve"> </w:t>
      </w:r>
    </w:p>
    <w:p w14:paraId="51AD5B6B" w14:textId="4CBD27D5" w:rsidR="653BDD38" w:rsidRDefault="653BDD38" w:rsidP="452EE0B4">
      <w:pPr>
        <w:spacing w:after="0"/>
        <w:rPr>
          <w:rFonts w:ascii="Arial" w:eastAsia="Arial" w:hAnsi="Arial" w:cs="Arial"/>
          <w:b/>
          <w:bCs/>
          <w:color w:val="000000" w:themeColor="text1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Want to receive important construction updates to your phone? </w:t>
      </w:r>
    </w:p>
    <w:p w14:paraId="64E18A97" w14:textId="64A83025" w:rsidR="452EE0B4" w:rsidRDefault="452EE0B4" w:rsidP="452EE0B4">
      <w:pPr>
        <w:spacing w:after="0"/>
        <w:rPr>
          <w:rFonts w:ascii="Arial" w:eastAsia="Arial" w:hAnsi="Arial" w:cs="Arial"/>
          <w:b/>
          <w:bCs/>
          <w:color w:val="000000" w:themeColor="text1"/>
        </w:rPr>
      </w:pPr>
    </w:p>
    <w:p w14:paraId="0E8817B5" w14:textId="40C9FA17" w:rsidR="53603EF8" w:rsidRDefault="653BDD38" w:rsidP="326D0B90">
      <w:pPr>
        <w:shd w:val="clear" w:color="auto" w:fill="FFFFFF" w:themeFill="background1"/>
        <w:spacing w:after="0"/>
      </w:pPr>
      <w:r w:rsidRPr="452EE0B4">
        <w:rPr>
          <w:rFonts w:ascii="Arial" w:eastAsia="Arial" w:hAnsi="Arial" w:cs="Arial"/>
          <w:color w:val="000000" w:themeColor="text1"/>
        </w:rPr>
        <w:t xml:space="preserve">Sign up for </w:t>
      </w:r>
      <w:r w:rsidR="007D4DE7">
        <w:rPr>
          <w:rFonts w:ascii="Arial" w:eastAsia="Arial" w:hAnsi="Arial" w:cs="Arial"/>
          <w:color w:val="000000" w:themeColor="text1"/>
        </w:rPr>
        <w:t xml:space="preserve">Office of Strategic Engagement </w:t>
      </w:r>
      <w:r w:rsidRPr="452EE0B4">
        <w:rPr>
          <w:rFonts w:ascii="Arial" w:eastAsia="Arial" w:hAnsi="Arial" w:cs="Arial"/>
          <w:color w:val="000000" w:themeColor="text1"/>
        </w:rPr>
        <w:t xml:space="preserve">text alerts by texting </w:t>
      </w:r>
      <w:r w:rsidR="00DE3CD7">
        <w:rPr>
          <w:rFonts w:ascii="Arial" w:eastAsia="Arial" w:hAnsi="Arial" w:cs="Arial"/>
          <w:color w:val="000000" w:themeColor="text1"/>
        </w:rPr>
        <w:t>BUILDNOLA</w:t>
      </w:r>
      <w:r w:rsidRPr="452EE0B4">
        <w:rPr>
          <w:rFonts w:ascii="Arial" w:eastAsia="Arial" w:hAnsi="Arial" w:cs="Arial"/>
          <w:color w:val="000000" w:themeColor="text1"/>
        </w:rPr>
        <w:t xml:space="preserve"> to </w:t>
      </w:r>
      <w:proofErr w:type="gramStart"/>
      <w:r w:rsidRPr="452EE0B4">
        <w:rPr>
          <w:rFonts w:ascii="Arial" w:eastAsia="Arial" w:hAnsi="Arial" w:cs="Arial"/>
          <w:color w:val="000000" w:themeColor="text1"/>
        </w:rPr>
        <w:t>77295,</w:t>
      </w:r>
      <w:r w:rsidR="039DC51A"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color w:val="000000" w:themeColor="text1"/>
        </w:rPr>
        <w:t>or</w:t>
      </w:r>
      <w:proofErr w:type="gramEnd"/>
      <w:r w:rsidRPr="452EE0B4">
        <w:rPr>
          <w:rFonts w:ascii="Arial" w:eastAsia="Arial" w:hAnsi="Arial" w:cs="Arial"/>
          <w:color w:val="000000" w:themeColor="text1"/>
        </w:rPr>
        <w:t xml:space="preserve"> go to ready.nola.gov/alerts to create a whole profile and select the “roadwork” alert list.</w:t>
      </w:r>
    </w:p>
    <w:sectPr w:rsidR="53603EF8" w:rsidSect="00910A6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01D9E" w14:textId="77777777" w:rsidR="002C0338" w:rsidRDefault="002C0338" w:rsidP="00B064AD">
      <w:pPr>
        <w:spacing w:after="0" w:line="240" w:lineRule="auto"/>
      </w:pPr>
      <w:r>
        <w:separator/>
      </w:r>
    </w:p>
  </w:endnote>
  <w:endnote w:type="continuationSeparator" w:id="0">
    <w:p w14:paraId="167BD55B" w14:textId="77777777" w:rsidR="002C0338" w:rsidRDefault="002C0338" w:rsidP="00B064AD">
      <w:pPr>
        <w:spacing w:after="0" w:line="240" w:lineRule="auto"/>
      </w:pPr>
      <w:r>
        <w:continuationSeparator/>
      </w:r>
    </w:p>
  </w:endnote>
  <w:endnote w:type="continuationNotice" w:id="1">
    <w:p w14:paraId="5A455C33" w14:textId="77777777" w:rsidR="002C0338" w:rsidRDefault="002C03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E80F0" w14:textId="77777777" w:rsidR="007B2587" w:rsidRDefault="007B25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4A0C7" w14:textId="23F0C54C" w:rsidR="00635269" w:rsidRDefault="452EE0B4" w:rsidP="452EE0B4">
    <w:pPr>
      <w:tabs>
        <w:tab w:val="left" w:pos="3612"/>
        <w:tab w:val="center" w:pos="4680"/>
        <w:tab w:val="right" w:pos="9360"/>
      </w:tabs>
      <w:spacing w:after="0"/>
      <w:rPr>
        <w:rFonts w:ascii="Calibri" w:eastAsia="Calibri" w:hAnsi="Calibri" w:cs="Calibri"/>
        <w:noProof/>
      </w:rPr>
    </w:pPr>
    <w:r w:rsidRPr="452EE0B4">
      <w:rPr>
        <w:rFonts w:ascii="Calibri" w:eastAsia="Calibri" w:hAnsi="Calibri" w:cs="Calibri"/>
        <w:noProof/>
      </w:rPr>
      <w:t>ose.nola.gov</w:t>
    </w:r>
    <w:r w:rsidR="004378E3">
      <w:tab/>
    </w:r>
    <w:r>
      <w:rPr>
        <w:noProof/>
      </w:rPr>
      <w:drawing>
        <wp:inline distT="0" distB="0" distL="0" distR="0" wp14:anchorId="42EE29FF" wp14:editId="1C32F6CC">
          <wp:extent cx="335309" cy="359695"/>
          <wp:effectExtent l="0" t="0" r="0" b="0"/>
          <wp:docPr id="95110331" name="Picture 95110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309" cy="359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378E3">
      <w:tab/>
    </w:r>
    <w:r w:rsidRPr="452EE0B4">
      <w:rPr>
        <w:rFonts w:ascii="Calibri" w:eastAsia="Calibri" w:hAnsi="Calibri" w:cs="Calibri"/>
        <w:noProof/>
      </w:rPr>
      <w:t xml:space="preserve"> </w:t>
    </w:r>
    <w:r>
      <w:rPr>
        <w:noProof/>
      </w:rPr>
      <w:drawing>
        <wp:inline distT="0" distB="0" distL="0" distR="0" wp14:anchorId="1CD3E5B6" wp14:editId="13B48740">
          <wp:extent cx="317019" cy="317019"/>
          <wp:effectExtent l="0" t="0" r="0" b="0"/>
          <wp:docPr id="570797624" name="Picture 570797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019" cy="317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452EE0B4">
      <w:rPr>
        <w:rFonts w:ascii="Calibri" w:eastAsia="Calibri" w:hAnsi="Calibri" w:cs="Calibri"/>
        <w:noProof/>
      </w:rPr>
      <w:t xml:space="preserve">                                                                  504-658-7623</w:t>
    </w:r>
  </w:p>
  <w:p w14:paraId="0165CB98" w14:textId="06159F26" w:rsidR="00635269" w:rsidRDefault="452EE0B4" w:rsidP="004378E3">
    <w:pPr>
      <w:pStyle w:val="Footer"/>
      <w:tabs>
        <w:tab w:val="left" w:pos="3612"/>
      </w:tabs>
    </w:pPr>
    <w:r>
      <w:rPr>
        <w:noProof/>
      </w:rPr>
      <w:t xml:space="preserve">   </w:t>
    </w:r>
    <w:r w:rsidR="004378E3">
      <w:tab/>
    </w:r>
    <w:r w:rsidR="004378E3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1A455" w14:textId="77777777" w:rsidR="007B2587" w:rsidRDefault="007B25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46034" w14:textId="77777777" w:rsidR="002C0338" w:rsidRDefault="002C0338" w:rsidP="00B064AD">
      <w:pPr>
        <w:spacing w:after="0" w:line="240" w:lineRule="auto"/>
      </w:pPr>
      <w:r>
        <w:separator/>
      </w:r>
    </w:p>
  </w:footnote>
  <w:footnote w:type="continuationSeparator" w:id="0">
    <w:p w14:paraId="512BDE78" w14:textId="77777777" w:rsidR="002C0338" w:rsidRDefault="002C0338" w:rsidP="00B064AD">
      <w:pPr>
        <w:spacing w:after="0" w:line="240" w:lineRule="auto"/>
      </w:pPr>
      <w:r>
        <w:continuationSeparator/>
      </w:r>
    </w:p>
  </w:footnote>
  <w:footnote w:type="continuationNotice" w:id="1">
    <w:p w14:paraId="4B17CE0B" w14:textId="77777777" w:rsidR="002C0338" w:rsidRDefault="002C03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59074" w14:textId="77777777" w:rsidR="007B2587" w:rsidRDefault="007B25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47C3" w14:textId="79045417" w:rsidR="00B064AD" w:rsidRPr="00400A59" w:rsidRDefault="003233A7" w:rsidP="4B9D403A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7617892D" wp14:editId="29F71BFA">
          <wp:simplePos x="0" y="0"/>
          <wp:positionH relativeFrom="margin">
            <wp:posOffset>-409575</wp:posOffset>
          </wp:positionH>
          <wp:positionV relativeFrom="margin">
            <wp:posOffset>-638175</wp:posOffset>
          </wp:positionV>
          <wp:extent cx="2122170" cy="800100"/>
          <wp:effectExtent l="0" t="0" r="0" b="0"/>
          <wp:wrapNone/>
          <wp:docPr id="1469747264" name="Picture 1" descr="A picture containing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747264" name="Picture 1" descr="A picture containing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217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459D3">
      <w:rPr>
        <w:rFonts w:ascii="Arial" w:hAnsi="Arial" w:cs="Arial"/>
        <w:noProof/>
        <w:color w:val="000000"/>
      </w:rPr>
      <w:drawing>
        <wp:anchor distT="0" distB="0" distL="114300" distR="114300" simplePos="0" relativeHeight="251656704" behindDoc="0" locked="0" layoutInCell="1" allowOverlap="1" wp14:anchorId="4793E089" wp14:editId="53A0EA44">
          <wp:simplePos x="0" y="0"/>
          <wp:positionH relativeFrom="column">
            <wp:posOffset>5613400</wp:posOffset>
          </wp:positionH>
          <wp:positionV relativeFrom="paragraph">
            <wp:posOffset>-177800</wp:posOffset>
          </wp:positionV>
          <wp:extent cx="723900" cy="723900"/>
          <wp:effectExtent l="0" t="0" r="0" b="0"/>
          <wp:wrapThrough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hrough>
          <wp:docPr id="6" name="Picture 6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Icon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0A5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C4F69" w14:textId="77777777" w:rsidR="007B2587" w:rsidRDefault="007B25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15A9"/>
    <w:multiLevelType w:val="multilevel"/>
    <w:tmpl w:val="52B4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B1921"/>
    <w:multiLevelType w:val="hybridMultilevel"/>
    <w:tmpl w:val="96D2A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05802"/>
    <w:multiLevelType w:val="multilevel"/>
    <w:tmpl w:val="FE22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66D51"/>
    <w:multiLevelType w:val="multilevel"/>
    <w:tmpl w:val="02AE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2085B"/>
    <w:multiLevelType w:val="multilevel"/>
    <w:tmpl w:val="9800B8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61DB3"/>
    <w:multiLevelType w:val="hybridMultilevel"/>
    <w:tmpl w:val="20801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548F8"/>
    <w:multiLevelType w:val="multilevel"/>
    <w:tmpl w:val="1E96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C12B7"/>
    <w:multiLevelType w:val="hybridMultilevel"/>
    <w:tmpl w:val="75385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777F5"/>
    <w:multiLevelType w:val="multilevel"/>
    <w:tmpl w:val="7A44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FE42F5"/>
    <w:multiLevelType w:val="hybridMultilevel"/>
    <w:tmpl w:val="DA98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62C58"/>
    <w:multiLevelType w:val="multilevel"/>
    <w:tmpl w:val="F186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A12405"/>
    <w:multiLevelType w:val="hybridMultilevel"/>
    <w:tmpl w:val="3A809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C43E4"/>
    <w:multiLevelType w:val="multilevel"/>
    <w:tmpl w:val="8C38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0445D6"/>
    <w:multiLevelType w:val="hybridMultilevel"/>
    <w:tmpl w:val="D6AC1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B4827"/>
    <w:multiLevelType w:val="hybridMultilevel"/>
    <w:tmpl w:val="6742B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62849"/>
    <w:multiLevelType w:val="multilevel"/>
    <w:tmpl w:val="869A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6E61A5"/>
    <w:multiLevelType w:val="multilevel"/>
    <w:tmpl w:val="8E70EDDA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F43F4B"/>
    <w:multiLevelType w:val="multilevel"/>
    <w:tmpl w:val="DE96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7E27F9"/>
    <w:multiLevelType w:val="hybridMultilevel"/>
    <w:tmpl w:val="58BC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13424"/>
    <w:multiLevelType w:val="multilevel"/>
    <w:tmpl w:val="15C6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A742FF"/>
    <w:multiLevelType w:val="multilevel"/>
    <w:tmpl w:val="D880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77C5C12"/>
    <w:multiLevelType w:val="hybridMultilevel"/>
    <w:tmpl w:val="CC708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43B3D"/>
    <w:multiLevelType w:val="multilevel"/>
    <w:tmpl w:val="8A3ED4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6AD11525"/>
    <w:multiLevelType w:val="multilevel"/>
    <w:tmpl w:val="B92A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95075F"/>
    <w:multiLevelType w:val="multilevel"/>
    <w:tmpl w:val="D862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BE467E"/>
    <w:multiLevelType w:val="hybridMultilevel"/>
    <w:tmpl w:val="354AE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766778"/>
    <w:multiLevelType w:val="multilevel"/>
    <w:tmpl w:val="86864C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0485872">
    <w:abstractNumId w:val="18"/>
  </w:num>
  <w:num w:numId="2" w16cid:durableId="1484393859">
    <w:abstractNumId w:val="17"/>
  </w:num>
  <w:num w:numId="3" w16cid:durableId="491071873">
    <w:abstractNumId w:val="14"/>
  </w:num>
  <w:num w:numId="4" w16cid:durableId="343557592">
    <w:abstractNumId w:val="13"/>
  </w:num>
  <w:num w:numId="5" w16cid:durableId="1135414801">
    <w:abstractNumId w:val="5"/>
  </w:num>
  <w:num w:numId="6" w16cid:durableId="229777831">
    <w:abstractNumId w:val="20"/>
  </w:num>
  <w:num w:numId="7" w16cid:durableId="915045919">
    <w:abstractNumId w:val="7"/>
  </w:num>
  <w:num w:numId="8" w16cid:durableId="1702169506">
    <w:abstractNumId w:val="6"/>
  </w:num>
  <w:num w:numId="9" w16cid:durableId="935018707">
    <w:abstractNumId w:val="10"/>
  </w:num>
  <w:num w:numId="10" w16cid:durableId="1056465024">
    <w:abstractNumId w:val="19"/>
  </w:num>
  <w:num w:numId="11" w16cid:durableId="1630041633">
    <w:abstractNumId w:val="24"/>
  </w:num>
  <w:num w:numId="12" w16cid:durableId="1521092180">
    <w:abstractNumId w:val="8"/>
  </w:num>
  <w:num w:numId="13" w16cid:durableId="196743583">
    <w:abstractNumId w:val="23"/>
  </w:num>
  <w:num w:numId="14" w16cid:durableId="347370159">
    <w:abstractNumId w:val="12"/>
  </w:num>
  <w:num w:numId="15" w16cid:durableId="1128818356">
    <w:abstractNumId w:val="21"/>
  </w:num>
  <w:num w:numId="16" w16cid:durableId="1388652053">
    <w:abstractNumId w:val="3"/>
  </w:num>
  <w:num w:numId="17" w16cid:durableId="1990554848">
    <w:abstractNumId w:val="1"/>
  </w:num>
  <w:num w:numId="18" w16cid:durableId="315836810">
    <w:abstractNumId w:val="25"/>
  </w:num>
  <w:num w:numId="19" w16cid:durableId="1616250726">
    <w:abstractNumId w:val="15"/>
  </w:num>
  <w:num w:numId="20" w16cid:durableId="45836717">
    <w:abstractNumId w:val="2"/>
  </w:num>
  <w:num w:numId="21" w16cid:durableId="906112268">
    <w:abstractNumId w:val="11"/>
  </w:num>
  <w:num w:numId="22" w16cid:durableId="2125616143">
    <w:abstractNumId w:val="16"/>
  </w:num>
  <w:num w:numId="23" w16cid:durableId="1978760791">
    <w:abstractNumId w:val="9"/>
  </w:num>
  <w:num w:numId="24" w16cid:durableId="627664272">
    <w:abstractNumId w:val="0"/>
  </w:num>
  <w:num w:numId="25" w16cid:durableId="11616047">
    <w:abstractNumId w:val="4"/>
  </w:num>
  <w:num w:numId="26" w16cid:durableId="1374580259">
    <w:abstractNumId w:val="22"/>
  </w:num>
  <w:num w:numId="27" w16cid:durableId="765594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37"/>
    <w:rsid w:val="00005091"/>
    <w:rsid w:val="00016086"/>
    <w:rsid w:val="000863EB"/>
    <w:rsid w:val="00086573"/>
    <w:rsid w:val="00090D74"/>
    <w:rsid w:val="0009746F"/>
    <w:rsid w:val="00097769"/>
    <w:rsid w:val="000A0FF4"/>
    <w:rsid w:val="000B22AF"/>
    <w:rsid w:val="000B49E1"/>
    <w:rsid w:val="000C1D77"/>
    <w:rsid w:val="000C6170"/>
    <w:rsid w:val="000C69D0"/>
    <w:rsid w:val="000E4E69"/>
    <w:rsid w:val="0010052D"/>
    <w:rsid w:val="00116BEC"/>
    <w:rsid w:val="0013176F"/>
    <w:rsid w:val="00142975"/>
    <w:rsid w:val="00143C67"/>
    <w:rsid w:val="0015774E"/>
    <w:rsid w:val="001604F1"/>
    <w:rsid w:val="001A43E0"/>
    <w:rsid w:val="001B540A"/>
    <w:rsid w:val="001C0E92"/>
    <w:rsid w:val="00200802"/>
    <w:rsid w:val="00200E14"/>
    <w:rsid w:val="00206EFB"/>
    <w:rsid w:val="0021382F"/>
    <w:rsid w:val="00220E13"/>
    <w:rsid w:val="00231D5F"/>
    <w:rsid w:val="00234983"/>
    <w:rsid w:val="00242515"/>
    <w:rsid w:val="00264D7E"/>
    <w:rsid w:val="00267237"/>
    <w:rsid w:val="00285526"/>
    <w:rsid w:val="00292AC7"/>
    <w:rsid w:val="0029306D"/>
    <w:rsid w:val="00295C2E"/>
    <w:rsid w:val="002A7F95"/>
    <w:rsid w:val="002C0338"/>
    <w:rsid w:val="002C11CE"/>
    <w:rsid w:val="002C44E2"/>
    <w:rsid w:val="002C4C77"/>
    <w:rsid w:val="002D00CB"/>
    <w:rsid w:val="002F19AA"/>
    <w:rsid w:val="002F353C"/>
    <w:rsid w:val="003233A7"/>
    <w:rsid w:val="00337D63"/>
    <w:rsid w:val="00357852"/>
    <w:rsid w:val="00360343"/>
    <w:rsid w:val="0039067E"/>
    <w:rsid w:val="003B6280"/>
    <w:rsid w:val="003D0499"/>
    <w:rsid w:val="003E4731"/>
    <w:rsid w:val="003F003B"/>
    <w:rsid w:val="003F0E63"/>
    <w:rsid w:val="003F2999"/>
    <w:rsid w:val="003F7FBD"/>
    <w:rsid w:val="0040042D"/>
    <w:rsid w:val="00400A59"/>
    <w:rsid w:val="00402C6A"/>
    <w:rsid w:val="00414807"/>
    <w:rsid w:val="00427B2F"/>
    <w:rsid w:val="00431999"/>
    <w:rsid w:val="00433FF2"/>
    <w:rsid w:val="004378E3"/>
    <w:rsid w:val="004459D3"/>
    <w:rsid w:val="00446FF0"/>
    <w:rsid w:val="00463CEF"/>
    <w:rsid w:val="00472448"/>
    <w:rsid w:val="004B6CD2"/>
    <w:rsid w:val="004C01A3"/>
    <w:rsid w:val="004C4208"/>
    <w:rsid w:val="004C4E60"/>
    <w:rsid w:val="004C6116"/>
    <w:rsid w:val="004C689E"/>
    <w:rsid w:val="004D2D62"/>
    <w:rsid w:val="004F6F04"/>
    <w:rsid w:val="004F7590"/>
    <w:rsid w:val="00513945"/>
    <w:rsid w:val="005273E8"/>
    <w:rsid w:val="00527936"/>
    <w:rsid w:val="00530657"/>
    <w:rsid w:val="0056483A"/>
    <w:rsid w:val="00572831"/>
    <w:rsid w:val="005812A0"/>
    <w:rsid w:val="00595F5A"/>
    <w:rsid w:val="005A2493"/>
    <w:rsid w:val="005A7468"/>
    <w:rsid w:val="005B4659"/>
    <w:rsid w:val="005B70A0"/>
    <w:rsid w:val="005D3D57"/>
    <w:rsid w:val="005E1C4D"/>
    <w:rsid w:val="005F1A1A"/>
    <w:rsid w:val="005F55EB"/>
    <w:rsid w:val="00605798"/>
    <w:rsid w:val="006075AA"/>
    <w:rsid w:val="006102CD"/>
    <w:rsid w:val="00611312"/>
    <w:rsid w:val="00623729"/>
    <w:rsid w:val="0062516A"/>
    <w:rsid w:val="00626EC0"/>
    <w:rsid w:val="00631434"/>
    <w:rsid w:val="00635269"/>
    <w:rsid w:val="006366A7"/>
    <w:rsid w:val="006532E7"/>
    <w:rsid w:val="006676E9"/>
    <w:rsid w:val="006710A5"/>
    <w:rsid w:val="00671340"/>
    <w:rsid w:val="00673C81"/>
    <w:rsid w:val="006772B5"/>
    <w:rsid w:val="006949D8"/>
    <w:rsid w:val="006A7636"/>
    <w:rsid w:val="006A7800"/>
    <w:rsid w:val="006B27EF"/>
    <w:rsid w:val="006C5CA3"/>
    <w:rsid w:val="006C7AC4"/>
    <w:rsid w:val="006D4691"/>
    <w:rsid w:val="006E28AB"/>
    <w:rsid w:val="006F4B1A"/>
    <w:rsid w:val="006F4C1C"/>
    <w:rsid w:val="006F6324"/>
    <w:rsid w:val="00704577"/>
    <w:rsid w:val="00707D7B"/>
    <w:rsid w:val="007134AD"/>
    <w:rsid w:val="00717C4C"/>
    <w:rsid w:val="00726EC3"/>
    <w:rsid w:val="0073718B"/>
    <w:rsid w:val="00746BE6"/>
    <w:rsid w:val="007548ED"/>
    <w:rsid w:val="00782686"/>
    <w:rsid w:val="00792A3B"/>
    <w:rsid w:val="00794411"/>
    <w:rsid w:val="007A5AB2"/>
    <w:rsid w:val="007B2587"/>
    <w:rsid w:val="007D4DE7"/>
    <w:rsid w:val="00807D6E"/>
    <w:rsid w:val="00837210"/>
    <w:rsid w:val="008612B3"/>
    <w:rsid w:val="008842FB"/>
    <w:rsid w:val="00890109"/>
    <w:rsid w:val="008A18CD"/>
    <w:rsid w:val="008D24A3"/>
    <w:rsid w:val="008F4F00"/>
    <w:rsid w:val="008F58E4"/>
    <w:rsid w:val="008F5BC5"/>
    <w:rsid w:val="009076DE"/>
    <w:rsid w:val="00910A67"/>
    <w:rsid w:val="0091572E"/>
    <w:rsid w:val="00917C71"/>
    <w:rsid w:val="009208DD"/>
    <w:rsid w:val="009A1991"/>
    <w:rsid w:val="009B36BD"/>
    <w:rsid w:val="009C37CA"/>
    <w:rsid w:val="009D472A"/>
    <w:rsid w:val="009D6C99"/>
    <w:rsid w:val="009F0E5D"/>
    <w:rsid w:val="00A0199B"/>
    <w:rsid w:val="00A243F1"/>
    <w:rsid w:val="00A5640C"/>
    <w:rsid w:val="00A65D7E"/>
    <w:rsid w:val="00A81DB5"/>
    <w:rsid w:val="00AB2B62"/>
    <w:rsid w:val="00AB4261"/>
    <w:rsid w:val="00AC67F1"/>
    <w:rsid w:val="00AF29E8"/>
    <w:rsid w:val="00B064AD"/>
    <w:rsid w:val="00B17FAB"/>
    <w:rsid w:val="00B2599D"/>
    <w:rsid w:val="00B260FC"/>
    <w:rsid w:val="00B32733"/>
    <w:rsid w:val="00B520EF"/>
    <w:rsid w:val="00B53A78"/>
    <w:rsid w:val="00B5717D"/>
    <w:rsid w:val="00B611F2"/>
    <w:rsid w:val="00B728CA"/>
    <w:rsid w:val="00B73340"/>
    <w:rsid w:val="00BA4A26"/>
    <w:rsid w:val="00BC35C5"/>
    <w:rsid w:val="00BD6821"/>
    <w:rsid w:val="00BE1A2F"/>
    <w:rsid w:val="00C12BD6"/>
    <w:rsid w:val="00C2396F"/>
    <w:rsid w:val="00C255A0"/>
    <w:rsid w:val="00C33038"/>
    <w:rsid w:val="00C601EE"/>
    <w:rsid w:val="00C76E58"/>
    <w:rsid w:val="00C90BAC"/>
    <w:rsid w:val="00C95345"/>
    <w:rsid w:val="00CA0DB3"/>
    <w:rsid w:val="00CA326C"/>
    <w:rsid w:val="00CA5DDA"/>
    <w:rsid w:val="00CA62DB"/>
    <w:rsid w:val="00CD5EC7"/>
    <w:rsid w:val="00CD6B7B"/>
    <w:rsid w:val="00CE1054"/>
    <w:rsid w:val="00CF0B2A"/>
    <w:rsid w:val="00CF4D90"/>
    <w:rsid w:val="00D10398"/>
    <w:rsid w:val="00D17D4C"/>
    <w:rsid w:val="00D23F2C"/>
    <w:rsid w:val="00D352C9"/>
    <w:rsid w:val="00D67E9F"/>
    <w:rsid w:val="00D84D86"/>
    <w:rsid w:val="00D84F87"/>
    <w:rsid w:val="00D87333"/>
    <w:rsid w:val="00D94494"/>
    <w:rsid w:val="00DB7130"/>
    <w:rsid w:val="00DD3336"/>
    <w:rsid w:val="00DE1965"/>
    <w:rsid w:val="00DE347B"/>
    <w:rsid w:val="00DE3CD7"/>
    <w:rsid w:val="00DE7DED"/>
    <w:rsid w:val="00E20009"/>
    <w:rsid w:val="00E25F03"/>
    <w:rsid w:val="00E375FD"/>
    <w:rsid w:val="00E56B64"/>
    <w:rsid w:val="00E65E45"/>
    <w:rsid w:val="00E7007E"/>
    <w:rsid w:val="00E76144"/>
    <w:rsid w:val="00E92DBA"/>
    <w:rsid w:val="00EB24ED"/>
    <w:rsid w:val="00ED63DC"/>
    <w:rsid w:val="00ED6D37"/>
    <w:rsid w:val="00EF14C6"/>
    <w:rsid w:val="00F00BA6"/>
    <w:rsid w:val="00F069B6"/>
    <w:rsid w:val="00F06CB1"/>
    <w:rsid w:val="00F130DB"/>
    <w:rsid w:val="00F26BC5"/>
    <w:rsid w:val="00F3162F"/>
    <w:rsid w:val="00F36329"/>
    <w:rsid w:val="00F41CEF"/>
    <w:rsid w:val="00F46ED5"/>
    <w:rsid w:val="00F63EA1"/>
    <w:rsid w:val="00F64B7F"/>
    <w:rsid w:val="00F74675"/>
    <w:rsid w:val="00FA368C"/>
    <w:rsid w:val="00FC1067"/>
    <w:rsid w:val="00FC7903"/>
    <w:rsid w:val="00FD0718"/>
    <w:rsid w:val="00FD6A49"/>
    <w:rsid w:val="00FE38A3"/>
    <w:rsid w:val="00FF4415"/>
    <w:rsid w:val="00FF514A"/>
    <w:rsid w:val="01F8BDE5"/>
    <w:rsid w:val="026B78C8"/>
    <w:rsid w:val="039DC51A"/>
    <w:rsid w:val="03A7137F"/>
    <w:rsid w:val="0416C8A5"/>
    <w:rsid w:val="062158B4"/>
    <w:rsid w:val="0622BC02"/>
    <w:rsid w:val="0683186B"/>
    <w:rsid w:val="06FEC9E3"/>
    <w:rsid w:val="0B261680"/>
    <w:rsid w:val="0C167E3B"/>
    <w:rsid w:val="0C22D6A9"/>
    <w:rsid w:val="10B91E78"/>
    <w:rsid w:val="1221A3BD"/>
    <w:rsid w:val="128BCCA7"/>
    <w:rsid w:val="1482727F"/>
    <w:rsid w:val="1640CD52"/>
    <w:rsid w:val="164971DA"/>
    <w:rsid w:val="166EF7B3"/>
    <w:rsid w:val="18585024"/>
    <w:rsid w:val="18C57F38"/>
    <w:rsid w:val="18F1CEE4"/>
    <w:rsid w:val="19E97DE3"/>
    <w:rsid w:val="19F42085"/>
    <w:rsid w:val="19F57882"/>
    <w:rsid w:val="1AB1BC4A"/>
    <w:rsid w:val="1B854E44"/>
    <w:rsid w:val="1C40E7F9"/>
    <w:rsid w:val="1D68656E"/>
    <w:rsid w:val="1DE10205"/>
    <w:rsid w:val="1E6DA5A6"/>
    <w:rsid w:val="1E720F64"/>
    <w:rsid w:val="20DA363A"/>
    <w:rsid w:val="219A1FE9"/>
    <w:rsid w:val="2257093D"/>
    <w:rsid w:val="24A1F85E"/>
    <w:rsid w:val="258284B9"/>
    <w:rsid w:val="26DA2A4D"/>
    <w:rsid w:val="271E551A"/>
    <w:rsid w:val="27691521"/>
    <w:rsid w:val="28873143"/>
    <w:rsid w:val="2974B43C"/>
    <w:rsid w:val="2A955421"/>
    <w:rsid w:val="2B504791"/>
    <w:rsid w:val="2D3F2FF5"/>
    <w:rsid w:val="2EB79B8D"/>
    <w:rsid w:val="30EC8D7C"/>
    <w:rsid w:val="326D0B90"/>
    <w:rsid w:val="32A07641"/>
    <w:rsid w:val="3379A078"/>
    <w:rsid w:val="33EA835D"/>
    <w:rsid w:val="373C666A"/>
    <w:rsid w:val="37A17E0F"/>
    <w:rsid w:val="38D836CB"/>
    <w:rsid w:val="3A64C493"/>
    <w:rsid w:val="3B2E5FED"/>
    <w:rsid w:val="3D5FA3C2"/>
    <w:rsid w:val="3F0CC389"/>
    <w:rsid w:val="40FB03CF"/>
    <w:rsid w:val="41CA524C"/>
    <w:rsid w:val="42BA363C"/>
    <w:rsid w:val="43EA7438"/>
    <w:rsid w:val="452EE0B4"/>
    <w:rsid w:val="45CB3EA0"/>
    <w:rsid w:val="48A13BFF"/>
    <w:rsid w:val="4A755882"/>
    <w:rsid w:val="4B0A61DE"/>
    <w:rsid w:val="4B9D403A"/>
    <w:rsid w:val="4DBBD9F3"/>
    <w:rsid w:val="4E94A955"/>
    <w:rsid w:val="4F005901"/>
    <w:rsid w:val="4FDEF45E"/>
    <w:rsid w:val="53603EF8"/>
    <w:rsid w:val="54FC6539"/>
    <w:rsid w:val="54FEBC81"/>
    <w:rsid w:val="556524F3"/>
    <w:rsid w:val="5603E58E"/>
    <w:rsid w:val="5762BC39"/>
    <w:rsid w:val="59F69447"/>
    <w:rsid w:val="5A2FD161"/>
    <w:rsid w:val="5A638B03"/>
    <w:rsid w:val="5B952951"/>
    <w:rsid w:val="5D32EF8C"/>
    <w:rsid w:val="5DA5A2C0"/>
    <w:rsid w:val="5E57183C"/>
    <w:rsid w:val="5EC5C0B0"/>
    <w:rsid w:val="5F77A638"/>
    <w:rsid w:val="61D95285"/>
    <w:rsid w:val="61DCB5D2"/>
    <w:rsid w:val="627778C1"/>
    <w:rsid w:val="631E6C35"/>
    <w:rsid w:val="63800976"/>
    <w:rsid w:val="6487C122"/>
    <w:rsid w:val="651BD9D7"/>
    <w:rsid w:val="653BDD38"/>
    <w:rsid w:val="65978C48"/>
    <w:rsid w:val="67335CA9"/>
    <w:rsid w:val="6771A04E"/>
    <w:rsid w:val="6A104B15"/>
    <w:rsid w:val="6A52C7A8"/>
    <w:rsid w:val="6B7AEE2C"/>
    <w:rsid w:val="6D15AD8F"/>
    <w:rsid w:val="6EB7730B"/>
    <w:rsid w:val="6EC2BC1D"/>
    <w:rsid w:val="6F171412"/>
    <w:rsid w:val="6F498F52"/>
    <w:rsid w:val="6F9405DF"/>
    <w:rsid w:val="700B9110"/>
    <w:rsid w:val="74C2D6C4"/>
    <w:rsid w:val="74F55186"/>
    <w:rsid w:val="75181392"/>
    <w:rsid w:val="751BCD1E"/>
    <w:rsid w:val="765EA725"/>
    <w:rsid w:val="7AC76D0E"/>
    <w:rsid w:val="7B9568DA"/>
    <w:rsid w:val="7C7E2C2E"/>
    <w:rsid w:val="7CAE8C2D"/>
    <w:rsid w:val="7DB60CDB"/>
    <w:rsid w:val="7E098D6D"/>
    <w:rsid w:val="7EFD329B"/>
    <w:rsid w:val="7F6AC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F7646"/>
  <w15:docId w15:val="{2E457A78-AFAA-4FCB-875D-87E4B8354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16B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7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8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19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D2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02CD"/>
    <w:rPr>
      <w:color w:val="0563C1"/>
      <w:u w:val="single"/>
    </w:rPr>
  </w:style>
  <w:style w:type="paragraph" w:customStyle="1" w:styleId="xxmsonormal">
    <w:name w:val="x_xmsonormal"/>
    <w:basedOn w:val="Normal"/>
    <w:rsid w:val="006102CD"/>
    <w:pPr>
      <w:spacing w:after="0" w:line="240" w:lineRule="auto"/>
    </w:pPr>
    <w:rPr>
      <w:rFonts w:ascii="Calibri" w:hAnsi="Calibri" w:cs="Calibri"/>
    </w:rPr>
  </w:style>
  <w:style w:type="paragraph" w:customStyle="1" w:styleId="xmsonormal">
    <w:name w:val="x_msonormal"/>
    <w:basedOn w:val="Normal"/>
    <w:rsid w:val="00C90BAC"/>
    <w:pPr>
      <w:spacing w:after="0" w:line="240" w:lineRule="auto"/>
    </w:pPr>
    <w:rPr>
      <w:rFonts w:ascii="Calibri" w:hAnsi="Calibri" w:cs="Calibri"/>
    </w:rPr>
  </w:style>
  <w:style w:type="paragraph" w:customStyle="1" w:styleId="xmsolistparagraph">
    <w:name w:val="x_msolistparagraph"/>
    <w:basedOn w:val="Normal"/>
    <w:rsid w:val="00C90BAC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xxxxxmsonormal">
    <w:name w:val="x_xxxxmsonormal"/>
    <w:basedOn w:val="Normal"/>
    <w:rsid w:val="00FE38A3"/>
    <w:pPr>
      <w:spacing w:after="0" w:line="240" w:lineRule="auto"/>
    </w:pPr>
    <w:rPr>
      <w:rFonts w:ascii="Calibri" w:hAnsi="Calibri" w:cs="Calibri"/>
    </w:rPr>
  </w:style>
  <w:style w:type="character" w:customStyle="1" w:styleId="xapple-converted-space">
    <w:name w:val="x_apple-converted-space"/>
    <w:basedOn w:val="DefaultParagraphFont"/>
    <w:rsid w:val="00527936"/>
  </w:style>
  <w:style w:type="paragraph" w:customStyle="1" w:styleId="xxxmsonormal">
    <w:name w:val="x_x_xmsonormal"/>
    <w:basedOn w:val="Normal"/>
    <w:rsid w:val="0014297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xxxxmsonormal">
    <w:name w:val="x_x_xxmsonormal"/>
    <w:basedOn w:val="Normal"/>
    <w:rsid w:val="00142975"/>
    <w:pPr>
      <w:spacing w:after="0" w:line="240" w:lineRule="auto"/>
    </w:pPr>
    <w:rPr>
      <w:rFonts w:ascii="Calibri" w:hAnsi="Calibri" w:cs="Calibri"/>
    </w:rPr>
  </w:style>
  <w:style w:type="character" w:customStyle="1" w:styleId="apple-converted-space">
    <w:name w:val="apple-converted-space"/>
    <w:basedOn w:val="DefaultParagraphFont"/>
    <w:rsid w:val="00F06CB1"/>
  </w:style>
  <w:style w:type="paragraph" w:customStyle="1" w:styleId="paragraph">
    <w:name w:val="paragraph"/>
    <w:basedOn w:val="Normal"/>
    <w:rsid w:val="00FC1067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FC1067"/>
  </w:style>
  <w:style w:type="character" w:customStyle="1" w:styleId="eop">
    <w:name w:val="eop"/>
    <w:basedOn w:val="DefaultParagraphFont"/>
    <w:rsid w:val="00FC1067"/>
  </w:style>
  <w:style w:type="character" w:customStyle="1" w:styleId="contextualspellingandgrammarerror">
    <w:name w:val="contextualspellingandgrammarerror"/>
    <w:basedOn w:val="DefaultParagraphFont"/>
    <w:rsid w:val="00FC1067"/>
  </w:style>
  <w:style w:type="paragraph" w:customStyle="1" w:styleId="xxmsonormal0">
    <w:name w:val="x_x_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msonormal">
    <w:name w:val="x_x_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xparagraph">
    <w:name w:val="x_x_xxxxxxxxxxxxxparagraph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msonormal">
    <w:name w:val="x_x_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msonormal">
    <w:name w:val="x_x_xx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xxxxxxxxxxxxxxxnormaltextrun">
    <w:name w:val="x_x_xxxxxxxxxxxxxnormaltextrun"/>
    <w:basedOn w:val="DefaultParagraphFont"/>
    <w:rsid w:val="003E4731"/>
  </w:style>
  <w:style w:type="character" w:customStyle="1" w:styleId="xxxxxxxxxxxxxxxeop">
    <w:name w:val="x_x_xxxxxxxxxxxxxeop"/>
    <w:basedOn w:val="DefaultParagraphFont"/>
    <w:rsid w:val="003E4731"/>
  </w:style>
  <w:style w:type="character" w:customStyle="1" w:styleId="Heading2Char">
    <w:name w:val="Heading 2 Char"/>
    <w:basedOn w:val="DefaultParagraphFont"/>
    <w:link w:val="Heading2"/>
    <w:uiPriority w:val="9"/>
    <w:rsid w:val="00116BE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116BE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4AD"/>
  </w:style>
  <w:style w:type="paragraph" w:styleId="Footer">
    <w:name w:val="footer"/>
    <w:basedOn w:val="Normal"/>
    <w:link w:val="Foot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4AD"/>
  </w:style>
  <w:style w:type="character" w:styleId="UnresolvedMention">
    <w:name w:val="Unresolved Mention"/>
    <w:basedOn w:val="DefaultParagraphFont"/>
    <w:uiPriority w:val="99"/>
    <w:semiHidden/>
    <w:unhideWhenUsed/>
    <w:rsid w:val="000C617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601EE"/>
    <w:pPr>
      <w:spacing w:after="0" w:line="240" w:lineRule="auto"/>
    </w:pPr>
  </w:style>
  <w:style w:type="paragraph" w:customStyle="1" w:styleId="xxxmsonormal0">
    <w:name w:val="x_x_x_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msonormal0">
    <w:name w:val="x_x_x_x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xxxxxxxxxxxxxxparagraph">
    <w:name w:val="x_x_x_xxxxxxxxxxxxxxxparagraph"/>
    <w:basedOn w:val="Normal"/>
    <w:uiPriority w:val="99"/>
    <w:semiHidden/>
    <w:rsid w:val="0056483A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8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12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26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7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5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0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1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7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9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f99100-fa67-4a3e-839a-af7a7be717af" xsi:nil="true"/>
    <lcf76f155ced4ddcb4097134ff3c332f xmlns="1f4ab979-7e9b-446f-9d08-d26832dc0d9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79241CAFED54DBC82ACB9C9860F88" ma:contentTypeVersion="16" ma:contentTypeDescription="Create a new document." ma:contentTypeScope="" ma:versionID="3ba7e7495d7bf17471782289928817b1">
  <xsd:schema xmlns:xsd="http://www.w3.org/2001/XMLSchema" xmlns:xs="http://www.w3.org/2001/XMLSchema" xmlns:p="http://schemas.microsoft.com/office/2006/metadata/properties" xmlns:ns2="1f4ab979-7e9b-446f-9d08-d26832dc0d9b" xmlns:ns3="9ef99100-fa67-4a3e-839a-af7a7be717af" targetNamespace="http://schemas.microsoft.com/office/2006/metadata/properties" ma:root="true" ma:fieldsID="055cb6b9efff4a73f3ff7955b827eeb8" ns2:_="" ns3:_="">
    <xsd:import namespace="1f4ab979-7e9b-446f-9d08-d26832dc0d9b"/>
    <xsd:import namespace="9ef99100-fa67-4a3e-839a-af7a7be71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ab979-7e9b-446f-9d08-d26832dc0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bb12ba4-be90-464f-b02c-3d5a455f49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99100-fa67-4a3e-839a-af7a7be717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371213-4158-48bd-a78e-c2d9f1582364}" ma:internalName="TaxCatchAll" ma:showField="CatchAllData" ma:web="9ef99100-fa67-4a3e-839a-af7a7be71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D33267-D56F-4C15-A83E-820F9E828F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8028D6-0813-4974-8124-97C190027F27}">
  <ds:schemaRefs>
    <ds:schemaRef ds:uri="http://schemas.microsoft.com/office/2006/metadata/properties"/>
    <ds:schemaRef ds:uri="http://schemas.microsoft.com/office/infopath/2007/PartnerControls"/>
    <ds:schemaRef ds:uri="9ef99100-fa67-4a3e-839a-af7a7be717af"/>
    <ds:schemaRef ds:uri="1f4ab979-7e9b-446f-9d08-d26832dc0d9b"/>
  </ds:schemaRefs>
</ds:datastoreItem>
</file>

<file path=customXml/itemProps3.xml><?xml version="1.0" encoding="utf-8"?>
<ds:datastoreItem xmlns:ds="http://schemas.openxmlformats.org/officeDocument/2006/customXml" ds:itemID="{F5F32803-5303-470C-BE9E-BE9361395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ab979-7e9b-446f-9d08-d26832dc0d9b"/>
    <ds:schemaRef ds:uri="9ef99100-fa67-4a3e-839a-af7a7be71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285</Words>
  <Characters>1550</Characters>
  <Application>Microsoft Office Word</Application>
  <DocSecurity>0</DocSecurity>
  <Lines>40</Lines>
  <Paragraphs>19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Nakeila Polk</dc:creator>
  <cp:keywords/>
  <dc:description/>
  <cp:lastModifiedBy>Lauren J. Muse</cp:lastModifiedBy>
  <cp:revision>15</cp:revision>
  <cp:lastPrinted>2022-06-15T00:55:00Z</cp:lastPrinted>
  <dcterms:created xsi:type="dcterms:W3CDTF">2026-02-06T00:06:00Z</dcterms:created>
  <dcterms:modified xsi:type="dcterms:W3CDTF">2026-03-03T19:29:00Z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0x010100AB579241CAFED54DBC82ACB9C9860F88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